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04F04F01" w14:textId="58AE0559" w:rsidR="00A44215" w:rsidRPr="00127CB6" w:rsidRDefault="00A44215" w:rsidP="00127CB6">
      <w:pPr>
        <w:pStyle w:val="Pagrindinistekstas"/>
        <w:jc w:val="center"/>
        <w:rPr>
          <w:rFonts w:ascii="Arial" w:hAnsi="Arial" w:cs="Arial"/>
          <w:b/>
          <w:bCs/>
          <w:sz w:val="22"/>
          <w:szCs w:val="22"/>
        </w:rPr>
      </w:pPr>
      <w:r w:rsidRPr="00350036">
        <w:rPr>
          <w:rFonts w:ascii="Arial" w:hAnsi="Arial" w:cs="Arial"/>
          <w:b/>
          <w:bCs/>
          <w:sz w:val="22"/>
          <w:szCs w:val="22"/>
        </w:rPr>
        <w:t>KELI</w:t>
      </w:r>
      <w:r w:rsidRPr="00350036">
        <w:rPr>
          <w:rFonts w:ascii="Arial" w:hAnsi="Arial" w:cs="Arial" w:hint="eastAsia"/>
          <w:b/>
          <w:bCs/>
          <w:sz w:val="22"/>
          <w:szCs w:val="22"/>
        </w:rPr>
        <w:t>Ų</w:t>
      </w:r>
      <w:r w:rsidRPr="00350036">
        <w:rPr>
          <w:rFonts w:ascii="Arial" w:hAnsi="Arial" w:cs="Arial"/>
          <w:b/>
          <w:bCs/>
          <w:sz w:val="22"/>
          <w:szCs w:val="22"/>
        </w:rPr>
        <w:t xml:space="preserve"> STATINI</w:t>
      </w:r>
      <w:r w:rsidRPr="00350036">
        <w:rPr>
          <w:rFonts w:ascii="Arial" w:hAnsi="Arial" w:cs="Arial" w:hint="eastAsia"/>
          <w:b/>
          <w:bCs/>
          <w:sz w:val="22"/>
          <w:szCs w:val="22"/>
        </w:rPr>
        <w:t>Ų</w:t>
      </w:r>
      <w:r w:rsidRPr="00350036">
        <w:rPr>
          <w:rFonts w:ascii="Arial" w:hAnsi="Arial" w:cs="Arial"/>
          <w:b/>
          <w:bCs/>
          <w:sz w:val="22"/>
          <w:szCs w:val="22"/>
        </w:rPr>
        <w:t xml:space="preserve"> IR </w:t>
      </w:r>
      <w:r w:rsidRPr="00350036">
        <w:rPr>
          <w:rFonts w:ascii="Arial" w:hAnsi="Arial" w:cs="Arial" w:hint="eastAsia"/>
          <w:b/>
          <w:bCs/>
          <w:sz w:val="22"/>
          <w:szCs w:val="22"/>
        </w:rPr>
        <w:t>Ž</w:t>
      </w:r>
      <w:r w:rsidRPr="00350036">
        <w:rPr>
          <w:rFonts w:ascii="Arial" w:hAnsi="Arial" w:cs="Arial"/>
          <w:b/>
          <w:bCs/>
          <w:sz w:val="22"/>
          <w:szCs w:val="22"/>
        </w:rPr>
        <w:t>EM</w:t>
      </w:r>
      <w:r w:rsidRPr="00350036">
        <w:rPr>
          <w:rFonts w:ascii="Arial" w:hAnsi="Arial" w:cs="Arial" w:hint="eastAsia"/>
          <w:b/>
          <w:bCs/>
          <w:sz w:val="22"/>
          <w:szCs w:val="22"/>
        </w:rPr>
        <w:t>Ė</w:t>
      </w:r>
      <w:r w:rsidRPr="00350036">
        <w:rPr>
          <w:rFonts w:ascii="Arial" w:hAnsi="Arial" w:cs="Arial"/>
          <w:b/>
          <w:bCs/>
          <w:sz w:val="22"/>
          <w:szCs w:val="22"/>
        </w:rPr>
        <w:t>S SKLYP</w:t>
      </w:r>
      <w:r w:rsidRPr="00350036">
        <w:rPr>
          <w:rFonts w:ascii="Arial" w:hAnsi="Arial" w:cs="Arial" w:hint="eastAsia"/>
          <w:b/>
          <w:bCs/>
          <w:sz w:val="22"/>
          <w:szCs w:val="22"/>
        </w:rPr>
        <w:t>Ų</w:t>
      </w:r>
      <w:r w:rsidRPr="00350036">
        <w:rPr>
          <w:rFonts w:ascii="Arial" w:hAnsi="Arial" w:cs="Arial"/>
          <w:b/>
          <w:bCs/>
          <w:sz w:val="22"/>
          <w:szCs w:val="22"/>
        </w:rPr>
        <w:t xml:space="preserve"> KADASTRINI</w:t>
      </w:r>
      <w:r w:rsidRPr="00350036">
        <w:rPr>
          <w:rFonts w:ascii="Arial" w:hAnsi="Arial" w:cs="Arial" w:hint="eastAsia"/>
          <w:b/>
          <w:bCs/>
          <w:sz w:val="22"/>
          <w:szCs w:val="22"/>
        </w:rPr>
        <w:t>Ų</w:t>
      </w:r>
      <w:r w:rsidRPr="00350036">
        <w:rPr>
          <w:rFonts w:ascii="Arial" w:hAnsi="Arial" w:cs="Arial"/>
          <w:b/>
          <w:bCs/>
          <w:sz w:val="22"/>
          <w:szCs w:val="22"/>
        </w:rPr>
        <w:t xml:space="preserve"> MATAVIM</w:t>
      </w:r>
      <w:r w:rsidRPr="00350036">
        <w:rPr>
          <w:rFonts w:ascii="Arial" w:hAnsi="Arial" w:cs="Arial" w:hint="eastAsia"/>
          <w:b/>
          <w:bCs/>
          <w:sz w:val="22"/>
          <w:szCs w:val="22"/>
        </w:rPr>
        <w:t>Ų</w:t>
      </w:r>
      <w:r w:rsidRPr="00350036">
        <w:rPr>
          <w:rFonts w:ascii="Arial" w:hAnsi="Arial" w:cs="Arial"/>
          <w:b/>
          <w:bCs/>
          <w:sz w:val="22"/>
          <w:szCs w:val="22"/>
        </w:rPr>
        <w:t xml:space="preserve"> IR TEISIN</w:t>
      </w:r>
      <w:r w:rsidRPr="00350036">
        <w:rPr>
          <w:rFonts w:ascii="Arial" w:hAnsi="Arial" w:cs="Arial" w:hint="eastAsia"/>
          <w:b/>
          <w:bCs/>
          <w:sz w:val="22"/>
          <w:szCs w:val="22"/>
        </w:rPr>
        <w:t>Ė</w:t>
      </w:r>
      <w:r w:rsidRPr="00350036">
        <w:rPr>
          <w:rFonts w:ascii="Arial" w:hAnsi="Arial" w:cs="Arial"/>
          <w:b/>
          <w:bCs/>
          <w:sz w:val="22"/>
          <w:szCs w:val="22"/>
        </w:rPr>
        <w:t xml:space="preserve">S REGISTRACIJOS </w:t>
      </w:r>
      <w:r w:rsidRPr="00753959">
        <w:rPr>
          <w:rFonts w:ascii="Arial" w:hAnsi="Arial" w:cs="Arial"/>
          <w:b/>
          <w:bCs/>
          <w:color w:val="000000" w:themeColor="text1"/>
          <w:sz w:val="22"/>
          <w:szCs w:val="22"/>
        </w:rPr>
        <w:t>PASLAUGOS</w:t>
      </w:r>
      <w:r w:rsidR="00127CB6" w:rsidRPr="00753959">
        <w:rPr>
          <w:rFonts w:ascii="Arial" w:hAnsi="Arial" w:cs="Arial"/>
          <w:b/>
          <w:bCs/>
          <w:color w:val="000000" w:themeColor="text1"/>
          <w:sz w:val="22"/>
          <w:szCs w:val="22"/>
        </w:rPr>
        <w:t xml:space="preserve"> </w:t>
      </w:r>
      <w:r w:rsidRPr="00753959">
        <w:rPr>
          <w:rFonts w:ascii="Arial" w:hAnsi="Arial" w:cs="Arial"/>
          <w:b/>
          <w:bCs/>
          <w:color w:val="000000" w:themeColor="text1"/>
          <w:sz w:val="22"/>
          <w:szCs w:val="22"/>
        </w:rPr>
        <w:t>(</w:t>
      </w:r>
      <w:r w:rsidRPr="00753959">
        <w:rPr>
          <w:rFonts w:ascii="Arial" w:hAnsi="Arial" w:cs="Arial"/>
          <w:b/>
          <w:bCs/>
          <w:i/>
          <w:iCs/>
          <w:color w:val="000000" w:themeColor="text1"/>
          <w:sz w:val="22"/>
          <w:szCs w:val="22"/>
        </w:rPr>
        <w:t>PRELIMINARI SUTARTIS</w:t>
      </w:r>
      <w:r w:rsidRPr="00753959">
        <w:rPr>
          <w:rFonts w:ascii="Arial" w:hAnsi="Arial" w:cs="Arial"/>
          <w:b/>
          <w:bCs/>
          <w:color w:val="000000" w:themeColor="text1"/>
          <w:sz w:val="22"/>
          <w:szCs w:val="22"/>
        </w:rPr>
        <w:t>)</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B24A58"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4F1E1EC9"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w:t>
      </w:r>
      <w:r w:rsidRPr="00333845">
        <w:rPr>
          <w:rFonts w:ascii="Arial" w:hAnsi="Arial" w:cs="Arial"/>
          <w:color w:val="000000" w:themeColor="text1"/>
          <w:sz w:val="22"/>
          <w:szCs w:val="22"/>
        </w:rPr>
        <w:t>paslaugų kainas:</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48"/>
        <w:gridCol w:w="3262"/>
        <w:gridCol w:w="1560"/>
        <w:gridCol w:w="1558"/>
        <w:gridCol w:w="1552"/>
      </w:tblGrid>
      <w:tr w:rsidR="0044069F" w:rsidRPr="0011638B" w14:paraId="3D2D505D" w14:textId="77777777" w:rsidTr="002B7A9A">
        <w:trPr>
          <w:trHeight w:val="902"/>
        </w:trPr>
        <w:tc>
          <w:tcPr>
            <w:tcW w:w="28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44069F" w:rsidRPr="00333845" w:rsidRDefault="0044069F" w:rsidP="00333845">
            <w:pPr>
              <w:widowControl w:val="0"/>
              <w:autoSpaceDE w:val="0"/>
              <w:autoSpaceDN w:val="0"/>
              <w:adjustRightInd w:val="0"/>
              <w:rPr>
                <w:rFonts w:ascii="Arial" w:hAnsi="Arial" w:cs="Arial"/>
                <w:b/>
                <w:color w:val="000000" w:themeColor="text1"/>
                <w:sz w:val="22"/>
                <w:szCs w:val="22"/>
                <w:lang w:eastAsia="lt-LT"/>
              </w:rPr>
            </w:pPr>
            <w:r w:rsidRPr="00333845">
              <w:rPr>
                <w:rFonts w:ascii="Arial" w:hAnsi="Arial" w:cs="Arial"/>
                <w:b/>
                <w:color w:val="000000" w:themeColor="text1"/>
                <w:sz w:val="22"/>
                <w:szCs w:val="22"/>
                <w:lang w:eastAsia="lt-LT"/>
              </w:rPr>
              <w:t>Eil. Nr.</w:t>
            </w:r>
          </w:p>
        </w:tc>
        <w:tc>
          <w:tcPr>
            <w:tcW w:w="5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B60FE6" w14:textId="77777777" w:rsidR="00333845" w:rsidRDefault="00333845" w:rsidP="00333845">
            <w:pPr>
              <w:tabs>
                <w:tab w:val="left" w:pos="1138"/>
              </w:tabs>
              <w:ind w:right="-1"/>
              <w:jc w:val="center"/>
              <w:rPr>
                <w:rFonts w:ascii="Arial" w:hAnsi="Arial" w:cs="Arial"/>
                <w:b/>
                <w:color w:val="000000" w:themeColor="text1"/>
                <w:spacing w:val="-8"/>
                <w:sz w:val="22"/>
                <w:szCs w:val="22"/>
              </w:rPr>
            </w:pPr>
          </w:p>
          <w:p w14:paraId="4F02B874" w14:textId="2A116E02" w:rsidR="00143E06" w:rsidRPr="00333845" w:rsidRDefault="0044069F" w:rsidP="00333845">
            <w:pPr>
              <w:tabs>
                <w:tab w:val="left" w:pos="1138"/>
              </w:tabs>
              <w:ind w:right="-1"/>
              <w:jc w:val="center"/>
              <w:rPr>
                <w:rFonts w:ascii="Arial" w:hAnsi="Arial" w:cs="Arial"/>
                <w:b/>
                <w:color w:val="000000" w:themeColor="text1"/>
                <w:spacing w:val="-8"/>
                <w:sz w:val="22"/>
                <w:szCs w:val="22"/>
              </w:rPr>
            </w:pPr>
            <w:r w:rsidRPr="00333845">
              <w:rPr>
                <w:rFonts w:ascii="Arial" w:hAnsi="Arial" w:cs="Arial"/>
                <w:b/>
                <w:color w:val="000000" w:themeColor="text1"/>
                <w:spacing w:val="-8"/>
                <w:sz w:val="22"/>
                <w:szCs w:val="22"/>
              </w:rPr>
              <w:t>Kelio</w:t>
            </w:r>
          </w:p>
          <w:p w14:paraId="4614BA49" w14:textId="2AD52BEC" w:rsidR="0044069F" w:rsidRPr="00333845" w:rsidRDefault="0044069F" w:rsidP="0044069F">
            <w:pPr>
              <w:tabs>
                <w:tab w:val="left" w:pos="1138"/>
              </w:tabs>
              <w:ind w:left="10" w:right="-1"/>
              <w:jc w:val="center"/>
              <w:rPr>
                <w:rFonts w:ascii="Arial" w:hAnsi="Arial" w:cs="Arial"/>
                <w:b/>
                <w:color w:val="000000" w:themeColor="text1"/>
                <w:spacing w:val="-8"/>
                <w:sz w:val="22"/>
                <w:szCs w:val="22"/>
              </w:rPr>
            </w:pPr>
            <w:r w:rsidRPr="00333845">
              <w:rPr>
                <w:rFonts w:ascii="Arial" w:hAnsi="Arial" w:cs="Arial"/>
                <w:b/>
                <w:color w:val="000000" w:themeColor="text1"/>
                <w:spacing w:val="-8"/>
                <w:sz w:val="22"/>
                <w:szCs w:val="22"/>
              </w:rPr>
              <w:t>Nr.</w:t>
            </w:r>
          </w:p>
          <w:p w14:paraId="1397EDF9" w14:textId="77777777" w:rsidR="0044069F" w:rsidRPr="00333845" w:rsidRDefault="0044069F" w:rsidP="0044069F">
            <w:pPr>
              <w:widowControl w:val="0"/>
              <w:autoSpaceDE w:val="0"/>
              <w:autoSpaceDN w:val="0"/>
              <w:adjustRightInd w:val="0"/>
              <w:jc w:val="center"/>
              <w:rPr>
                <w:rFonts w:ascii="Arial" w:hAnsi="Arial" w:cs="Arial"/>
                <w:b/>
                <w:color w:val="000000" w:themeColor="text1"/>
                <w:sz w:val="22"/>
                <w:szCs w:val="22"/>
                <w:lang w:eastAsia="lt-LT"/>
              </w:rPr>
            </w:pPr>
          </w:p>
        </w:tc>
        <w:tc>
          <w:tcPr>
            <w:tcW w:w="16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AADA8F" w14:textId="61CF60AF" w:rsidR="0044069F" w:rsidRPr="00333845" w:rsidRDefault="0044069F" w:rsidP="000220E6">
            <w:pPr>
              <w:widowControl w:val="0"/>
              <w:autoSpaceDE w:val="0"/>
              <w:autoSpaceDN w:val="0"/>
              <w:adjustRightInd w:val="0"/>
              <w:jc w:val="center"/>
              <w:rPr>
                <w:rFonts w:ascii="Arial" w:hAnsi="Arial" w:cs="Arial"/>
                <w:b/>
                <w:color w:val="000000" w:themeColor="text1"/>
                <w:sz w:val="22"/>
                <w:szCs w:val="22"/>
                <w:lang w:eastAsia="lt-LT"/>
              </w:rPr>
            </w:pPr>
            <w:r w:rsidRPr="00333845">
              <w:rPr>
                <w:rFonts w:ascii="Arial" w:hAnsi="Arial" w:cs="Arial"/>
                <w:b/>
                <w:color w:val="000000" w:themeColor="text1"/>
                <w:spacing w:val="-8"/>
                <w:sz w:val="22"/>
                <w:szCs w:val="22"/>
              </w:rPr>
              <w:t>Objekto pavadinimas</w:t>
            </w:r>
            <w:r w:rsidR="00E34E59">
              <w:rPr>
                <w:rFonts w:ascii="Arial" w:hAnsi="Arial" w:cs="Arial"/>
                <w:b/>
                <w:color w:val="000000" w:themeColor="text1"/>
                <w:spacing w:val="-8"/>
                <w:sz w:val="22"/>
                <w:szCs w:val="22"/>
              </w:rPr>
              <w:t>*</w:t>
            </w:r>
          </w:p>
        </w:tc>
        <w:tc>
          <w:tcPr>
            <w:tcW w:w="8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C90518" w14:textId="77777777" w:rsidR="0044069F" w:rsidRPr="00333845" w:rsidRDefault="0044069F" w:rsidP="0044069F">
            <w:pPr>
              <w:tabs>
                <w:tab w:val="left" w:pos="1138"/>
              </w:tabs>
              <w:ind w:right="-1"/>
              <w:jc w:val="center"/>
              <w:rPr>
                <w:rFonts w:ascii="Arial" w:hAnsi="Arial" w:cs="Arial"/>
                <w:b/>
                <w:color w:val="000000" w:themeColor="text1"/>
                <w:spacing w:val="-8"/>
                <w:sz w:val="22"/>
                <w:szCs w:val="22"/>
              </w:rPr>
            </w:pPr>
            <w:r w:rsidRPr="00333845">
              <w:rPr>
                <w:rFonts w:ascii="Arial" w:hAnsi="Arial" w:cs="Arial"/>
                <w:b/>
                <w:color w:val="000000" w:themeColor="text1"/>
                <w:spacing w:val="-8"/>
                <w:sz w:val="22"/>
                <w:szCs w:val="22"/>
              </w:rPr>
              <w:t>Kaina be PVM,</w:t>
            </w:r>
          </w:p>
          <w:p w14:paraId="02FC3A02" w14:textId="07D53A45" w:rsidR="0044069F" w:rsidRPr="00333845" w:rsidRDefault="0044069F" w:rsidP="0044069F">
            <w:pPr>
              <w:widowControl w:val="0"/>
              <w:autoSpaceDE w:val="0"/>
              <w:autoSpaceDN w:val="0"/>
              <w:adjustRightInd w:val="0"/>
              <w:jc w:val="center"/>
              <w:rPr>
                <w:rFonts w:ascii="Arial" w:hAnsi="Arial" w:cs="Arial"/>
                <w:b/>
                <w:color w:val="000000" w:themeColor="text1"/>
                <w:sz w:val="22"/>
                <w:szCs w:val="22"/>
                <w:lang w:eastAsia="lt-LT"/>
              </w:rPr>
            </w:pPr>
            <w:r w:rsidRPr="00333845">
              <w:rPr>
                <w:rFonts w:ascii="Arial" w:hAnsi="Arial" w:cs="Arial"/>
                <w:b/>
                <w:color w:val="000000" w:themeColor="text1"/>
                <w:spacing w:val="-8"/>
                <w:sz w:val="22"/>
                <w:szCs w:val="22"/>
              </w:rPr>
              <w:t>Eur</w:t>
            </w:r>
          </w:p>
        </w:tc>
        <w:tc>
          <w:tcPr>
            <w:tcW w:w="80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37BCE0B6" w:rsidR="0044069F" w:rsidRPr="00333845" w:rsidRDefault="0044069F" w:rsidP="0044069F">
            <w:pPr>
              <w:widowControl w:val="0"/>
              <w:autoSpaceDE w:val="0"/>
              <w:autoSpaceDN w:val="0"/>
              <w:adjustRightInd w:val="0"/>
              <w:jc w:val="center"/>
              <w:rPr>
                <w:rFonts w:ascii="Arial" w:hAnsi="Arial" w:cs="Arial"/>
                <w:b/>
                <w:color w:val="000000" w:themeColor="text1"/>
                <w:sz w:val="22"/>
                <w:szCs w:val="22"/>
                <w:lang w:eastAsia="lt-LT"/>
              </w:rPr>
            </w:pPr>
            <w:r w:rsidRPr="00333845">
              <w:rPr>
                <w:rFonts w:ascii="Arial" w:hAnsi="Arial" w:cs="Arial"/>
                <w:b/>
                <w:color w:val="000000" w:themeColor="text1"/>
                <w:spacing w:val="-8"/>
                <w:sz w:val="22"/>
                <w:szCs w:val="22"/>
              </w:rPr>
              <w:t>PVM suma, Eur</w:t>
            </w:r>
          </w:p>
        </w:tc>
        <w:tc>
          <w:tcPr>
            <w:tcW w:w="80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16ADB0" w14:textId="77777777" w:rsidR="0044069F" w:rsidRPr="00333845" w:rsidRDefault="0044069F" w:rsidP="0044069F">
            <w:pPr>
              <w:tabs>
                <w:tab w:val="left" w:pos="1138"/>
              </w:tabs>
              <w:ind w:right="-1"/>
              <w:jc w:val="center"/>
              <w:rPr>
                <w:rFonts w:ascii="Arial" w:hAnsi="Arial" w:cs="Arial"/>
                <w:b/>
                <w:color w:val="000000" w:themeColor="text1"/>
                <w:spacing w:val="-8"/>
                <w:sz w:val="22"/>
                <w:szCs w:val="22"/>
              </w:rPr>
            </w:pPr>
            <w:r w:rsidRPr="00333845">
              <w:rPr>
                <w:rFonts w:ascii="Arial" w:hAnsi="Arial" w:cs="Arial"/>
                <w:b/>
                <w:color w:val="000000" w:themeColor="text1"/>
                <w:spacing w:val="-8"/>
                <w:sz w:val="22"/>
                <w:szCs w:val="22"/>
              </w:rPr>
              <w:t>Kaina su PVM,</w:t>
            </w:r>
          </w:p>
          <w:p w14:paraId="324FDF11" w14:textId="64121BFE" w:rsidR="0044069F" w:rsidRPr="00333845" w:rsidRDefault="0044069F" w:rsidP="0044069F">
            <w:pPr>
              <w:widowControl w:val="0"/>
              <w:autoSpaceDE w:val="0"/>
              <w:autoSpaceDN w:val="0"/>
              <w:adjustRightInd w:val="0"/>
              <w:jc w:val="center"/>
              <w:rPr>
                <w:rFonts w:ascii="Arial" w:hAnsi="Arial" w:cs="Arial"/>
                <w:b/>
                <w:color w:val="000000" w:themeColor="text1"/>
                <w:sz w:val="22"/>
                <w:szCs w:val="22"/>
                <w:lang w:eastAsia="lt-LT"/>
              </w:rPr>
            </w:pPr>
            <w:r w:rsidRPr="00333845">
              <w:rPr>
                <w:rFonts w:ascii="Arial" w:hAnsi="Arial" w:cs="Arial"/>
                <w:b/>
                <w:color w:val="000000" w:themeColor="text1"/>
                <w:spacing w:val="-8"/>
                <w:sz w:val="22"/>
                <w:szCs w:val="22"/>
              </w:rPr>
              <w:t>Eur</w:t>
            </w:r>
          </w:p>
        </w:tc>
      </w:tr>
      <w:tr w:rsidR="00365765" w:rsidRPr="0011638B" w14:paraId="6FFC499F"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57370CBD" w14:textId="77777777" w:rsidR="00365765" w:rsidRPr="00333845" w:rsidRDefault="00365765"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46FD4843" w14:textId="2CDE3AA2" w:rsidR="00365765" w:rsidRPr="00333845" w:rsidRDefault="00ED5DD6"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A1</w:t>
            </w:r>
          </w:p>
        </w:tc>
        <w:tc>
          <w:tcPr>
            <w:tcW w:w="1694" w:type="pct"/>
            <w:vAlign w:val="center"/>
          </w:tcPr>
          <w:p w14:paraId="75F087D2" w14:textId="55C93271" w:rsidR="00365765" w:rsidRPr="00333845" w:rsidRDefault="0087441E" w:rsidP="000220E6">
            <w:pPr>
              <w:jc w:val="center"/>
              <w:rPr>
                <w:rFonts w:ascii="Arial" w:eastAsia="Calibri" w:hAnsi="Arial" w:cs="Arial"/>
                <w:color w:val="000000" w:themeColor="text1"/>
                <w:sz w:val="22"/>
                <w:szCs w:val="22"/>
              </w:rPr>
            </w:pPr>
            <w:r w:rsidRPr="00333845">
              <w:rPr>
                <w:rFonts w:ascii="Arial" w:eastAsia="Arial" w:hAnsi="Arial" w:cs="Arial"/>
                <w:color w:val="000000" w:themeColor="text1"/>
                <w:sz w:val="22"/>
                <w:szCs w:val="22"/>
              </w:rPr>
              <w:t>Vilnius–Kaunas–Klaipėda</w:t>
            </w:r>
          </w:p>
        </w:tc>
        <w:tc>
          <w:tcPr>
            <w:tcW w:w="810" w:type="pct"/>
            <w:vAlign w:val="center"/>
          </w:tcPr>
          <w:p w14:paraId="7B7C806E" w14:textId="3DD367BD" w:rsidR="00365765" w:rsidRPr="00333845" w:rsidRDefault="00365765" w:rsidP="0079764A">
            <w:pPr>
              <w:jc w:val="center"/>
              <w:rPr>
                <w:rFonts w:ascii="Arial" w:eastAsia="Calibri" w:hAnsi="Arial" w:cs="Arial"/>
                <w:color w:val="000000" w:themeColor="text1"/>
                <w:sz w:val="22"/>
                <w:szCs w:val="22"/>
                <w:lang w:val="en-US"/>
              </w:rPr>
            </w:pPr>
          </w:p>
        </w:tc>
        <w:tc>
          <w:tcPr>
            <w:tcW w:w="809" w:type="pct"/>
            <w:tcBorders>
              <w:top w:val="single" w:sz="4" w:space="0" w:color="auto"/>
              <w:left w:val="single" w:sz="4" w:space="0" w:color="auto"/>
              <w:bottom w:val="single" w:sz="4" w:space="0" w:color="auto"/>
              <w:right w:val="single" w:sz="4" w:space="0" w:color="auto"/>
            </w:tcBorders>
            <w:vAlign w:val="center"/>
          </w:tcPr>
          <w:p w14:paraId="7257F425" w14:textId="4E73CBED" w:rsidR="00365765" w:rsidRPr="00333845" w:rsidRDefault="00365765"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365765" w:rsidRPr="00333845" w:rsidRDefault="00365765" w:rsidP="0079764A">
            <w:pPr>
              <w:widowControl w:val="0"/>
              <w:autoSpaceDE w:val="0"/>
              <w:autoSpaceDN w:val="0"/>
              <w:adjustRightInd w:val="0"/>
              <w:jc w:val="center"/>
              <w:rPr>
                <w:rFonts w:ascii="Arial" w:hAnsi="Arial" w:cs="Arial"/>
                <w:color w:val="000000" w:themeColor="text1"/>
                <w:sz w:val="22"/>
                <w:szCs w:val="22"/>
                <w:lang w:eastAsia="lt-LT"/>
              </w:rPr>
            </w:pPr>
          </w:p>
        </w:tc>
      </w:tr>
      <w:tr w:rsidR="00365765" w:rsidRPr="0011638B" w14:paraId="7942915C"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64466F6B" w14:textId="77777777" w:rsidR="00365765" w:rsidRPr="00333845" w:rsidRDefault="00365765"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0DD90B1E" w14:textId="7936D1DA" w:rsidR="00365765" w:rsidRPr="00333845" w:rsidRDefault="00D84B3D"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A1</w:t>
            </w:r>
          </w:p>
        </w:tc>
        <w:tc>
          <w:tcPr>
            <w:tcW w:w="1694" w:type="pct"/>
            <w:vAlign w:val="center"/>
          </w:tcPr>
          <w:p w14:paraId="7D2D5135" w14:textId="58F3F362" w:rsidR="00365765" w:rsidRPr="00333845" w:rsidRDefault="00755304"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Vilnius–Kaunas–Klaipėda</w:t>
            </w:r>
          </w:p>
        </w:tc>
        <w:tc>
          <w:tcPr>
            <w:tcW w:w="810" w:type="pct"/>
            <w:vAlign w:val="center"/>
          </w:tcPr>
          <w:p w14:paraId="36B6E4B9" w14:textId="723F9DCA" w:rsidR="00365765" w:rsidRPr="00333845" w:rsidRDefault="00365765"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21715271" w14:textId="4BD1E610" w:rsidR="00365765" w:rsidRPr="00333845" w:rsidRDefault="00365765"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365765" w:rsidRPr="00333845" w:rsidRDefault="00365765" w:rsidP="0079764A">
            <w:pPr>
              <w:widowControl w:val="0"/>
              <w:autoSpaceDE w:val="0"/>
              <w:autoSpaceDN w:val="0"/>
              <w:adjustRightInd w:val="0"/>
              <w:jc w:val="center"/>
              <w:rPr>
                <w:rFonts w:ascii="Arial" w:hAnsi="Arial" w:cs="Arial"/>
                <w:color w:val="000000" w:themeColor="text1"/>
                <w:sz w:val="22"/>
                <w:szCs w:val="22"/>
                <w:lang w:eastAsia="lt-LT"/>
              </w:rPr>
            </w:pPr>
          </w:p>
        </w:tc>
      </w:tr>
      <w:tr w:rsidR="00365765" w:rsidRPr="0011638B" w14:paraId="663B9F2C"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0E248471" w14:textId="77777777" w:rsidR="00365765" w:rsidRPr="00333845" w:rsidRDefault="00365765"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799A13C3" w14:textId="7F832DF2" w:rsidR="00365765" w:rsidRPr="00333845" w:rsidRDefault="00E80676"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A16</w:t>
            </w:r>
          </w:p>
        </w:tc>
        <w:tc>
          <w:tcPr>
            <w:tcW w:w="1694" w:type="pct"/>
            <w:vAlign w:val="center"/>
          </w:tcPr>
          <w:p w14:paraId="29F9A331" w14:textId="72C29E79" w:rsidR="00365765" w:rsidRPr="00333845" w:rsidRDefault="00384CF1"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Vilnius–Prienai–Marijampolė</w:t>
            </w:r>
          </w:p>
        </w:tc>
        <w:tc>
          <w:tcPr>
            <w:tcW w:w="810" w:type="pct"/>
            <w:vAlign w:val="center"/>
          </w:tcPr>
          <w:p w14:paraId="4D224F64" w14:textId="77777777" w:rsidR="00365765" w:rsidRPr="00333845" w:rsidRDefault="00365765"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384C9681" w14:textId="77777777" w:rsidR="00365765" w:rsidRPr="00333845" w:rsidRDefault="00365765"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6D36B145" w14:textId="77777777" w:rsidR="00365765" w:rsidRPr="00333845" w:rsidRDefault="00365765" w:rsidP="0079764A">
            <w:pPr>
              <w:widowControl w:val="0"/>
              <w:autoSpaceDE w:val="0"/>
              <w:autoSpaceDN w:val="0"/>
              <w:adjustRightInd w:val="0"/>
              <w:jc w:val="center"/>
              <w:rPr>
                <w:rFonts w:ascii="Arial" w:hAnsi="Arial" w:cs="Arial"/>
                <w:color w:val="000000" w:themeColor="text1"/>
                <w:sz w:val="22"/>
                <w:szCs w:val="22"/>
                <w:lang w:eastAsia="lt-LT"/>
              </w:rPr>
            </w:pPr>
          </w:p>
        </w:tc>
      </w:tr>
      <w:tr w:rsidR="00365765" w:rsidRPr="0011638B" w14:paraId="6F7940EF"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5EF3A352" w14:textId="77777777" w:rsidR="00365765" w:rsidRPr="00333845" w:rsidRDefault="00365765"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72AAC568" w14:textId="1D169D34" w:rsidR="00365765" w:rsidRPr="00333845" w:rsidRDefault="00887569" w:rsidP="000220E6">
            <w:pPr>
              <w:jc w:val="center"/>
              <w:rPr>
                <w:rFonts w:ascii="Arial" w:hAnsi="Arial" w:cs="Arial"/>
                <w:color w:val="000000" w:themeColor="text1"/>
                <w:sz w:val="22"/>
                <w:szCs w:val="22"/>
              </w:rPr>
            </w:pPr>
            <w:r w:rsidRPr="00333845">
              <w:rPr>
                <w:rFonts w:ascii="Arial" w:eastAsia="Arial" w:hAnsi="Arial" w:cs="Arial"/>
                <w:color w:val="000000" w:themeColor="text1"/>
                <w:sz w:val="22"/>
                <w:szCs w:val="22"/>
              </w:rPr>
              <w:t>Nr. 179</w:t>
            </w:r>
          </w:p>
        </w:tc>
        <w:tc>
          <w:tcPr>
            <w:tcW w:w="1694" w:type="pct"/>
            <w:vAlign w:val="center"/>
          </w:tcPr>
          <w:p w14:paraId="43CD5861" w14:textId="11F6416F" w:rsidR="00365765" w:rsidRPr="00333845" w:rsidRDefault="00770BCB" w:rsidP="000220E6">
            <w:pPr>
              <w:jc w:val="center"/>
              <w:rPr>
                <w:rFonts w:ascii="Arial" w:hAnsi="Arial" w:cs="Arial"/>
                <w:color w:val="000000" w:themeColor="text1"/>
                <w:sz w:val="22"/>
                <w:szCs w:val="22"/>
              </w:rPr>
            </w:pPr>
            <w:r w:rsidRPr="00333845">
              <w:rPr>
                <w:rFonts w:ascii="Arial" w:eastAsia="Arial" w:hAnsi="Arial" w:cs="Arial"/>
                <w:color w:val="000000" w:themeColor="text1"/>
                <w:sz w:val="22"/>
                <w:szCs w:val="22"/>
              </w:rPr>
              <w:t>Dusetos–Degučiai–Dūkštas</w:t>
            </w:r>
          </w:p>
        </w:tc>
        <w:tc>
          <w:tcPr>
            <w:tcW w:w="810" w:type="pct"/>
            <w:vAlign w:val="center"/>
          </w:tcPr>
          <w:p w14:paraId="04D82991" w14:textId="28E833AA" w:rsidR="00365765" w:rsidRPr="00333845" w:rsidRDefault="00365765"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73BF62A9" w14:textId="77777777" w:rsidR="00365765" w:rsidRPr="00333845" w:rsidRDefault="00365765"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1038D613" w14:textId="77777777" w:rsidR="00365765" w:rsidRPr="00333845" w:rsidRDefault="00365765" w:rsidP="0079764A">
            <w:pPr>
              <w:widowControl w:val="0"/>
              <w:autoSpaceDE w:val="0"/>
              <w:autoSpaceDN w:val="0"/>
              <w:adjustRightInd w:val="0"/>
              <w:jc w:val="center"/>
              <w:rPr>
                <w:rFonts w:ascii="Arial" w:hAnsi="Arial" w:cs="Arial"/>
                <w:color w:val="000000" w:themeColor="text1"/>
                <w:sz w:val="22"/>
                <w:szCs w:val="22"/>
                <w:lang w:eastAsia="lt-LT"/>
              </w:rPr>
            </w:pPr>
          </w:p>
        </w:tc>
      </w:tr>
      <w:tr w:rsidR="00770BCB" w:rsidRPr="0011638B" w14:paraId="01B9B705"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708106C5" w14:textId="77777777" w:rsidR="00770BCB" w:rsidRPr="00333845" w:rsidRDefault="00770BCB"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20EDB92A" w14:textId="05D5EEB1" w:rsidR="00770BCB" w:rsidRPr="00333845" w:rsidRDefault="00457038" w:rsidP="000220E6">
            <w:pPr>
              <w:jc w:val="center"/>
              <w:rPr>
                <w:rFonts w:ascii="Arial" w:eastAsia="Arial" w:hAnsi="Arial" w:cs="Arial"/>
                <w:color w:val="000000" w:themeColor="text1"/>
                <w:sz w:val="22"/>
                <w:szCs w:val="22"/>
              </w:rPr>
            </w:pPr>
            <w:r w:rsidRPr="00333845">
              <w:rPr>
                <w:rFonts w:ascii="Arial" w:hAnsi="Arial" w:cs="Arial"/>
                <w:color w:val="000000" w:themeColor="text1"/>
                <w:sz w:val="22"/>
                <w:szCs w:val="22"/>
              </w:rPr>
              <w:t>Nr.</w:t>
            </w:r>
            <w:r w:rsidR="002B7A9A">
              <w:rPr>
                <w:rFonts w:ascii="Arial" w:hAnsi="Arial" w:cs="Arial"/>
                <w:color w:val="000000" w:themeColor="text1"/>
                <w:sz w:val="22"/>
                <w:szCs w:val="22"/>
              </w:rPr>
              <w:t xml:space="preserve"> </w:t>
            </w:r>
            <w:r w:rsidRPr="00333845">
              <w:rPr>
                <w:rFonts w:ascii="Arial" w:hAnsi="Arial" w:cs="Arial"/>
                <w:color w:val="000000" w:themeColor="text1"/>
                <w:sz w:val="22"/>
                <w:szCs w:val="22"/>
              </w:rPr>
              <w:t>212</w:t>
            </w:r>
          </w:p>
        </w:tc>
        <w:tc>
          <w:tcPr>
            <w:tcW w:w="1694" w:type="pct"/>
            <w:vAlign w:val="center"/>
          </w:tcPr>
          <w:p w14:paraId="5AE55500" w14:textId="143EDB4F" w:rsidR="00770BCB" w:rsidRPr="00333845" w:rsidRDefault="00B84FBF" w:rsidP="000220E6">
            <w:pPr>
              <w:jc w:val="center"/>
              <w:rPr>
                <w:rFonts w:ascii="Arial" w:eastAsia="Arial" w:hAnsi="Arial" w:cs="Arial"/>
                <w:color w:val="000000" w:themeColor="text1"/>
                <w:sz w:val="22"/>
                <w:szCs w:val="22"/>
              </w:rPr>
            </w:pPr>
            <w:r w:rsidRPr="00333845">
              <w:rPr>
                <w:rFonts w:ascii="Arial" w:hAnsi="Arial" w:cs="Arial"/>
                <w:color w:val="000000" w:themeColor="text1"/>
                <w:sz w:val="22"/>
                <w:szCs w:val="22"/>
              </w:rPr>
              <w:t>Radviliškis–Pakruojis</w:t>
            </w:r>
          </w:p>
        </w:tc>
        <w:tc>
          <w:tcPr>
            <w:tcW w:w="810" w:type="pct"/>
            <w:vAlign w:val="center"/>
          </w:tcPr>
          <w:p w14:paraId="2AFACB8D" w14:textId="77777777" w:rsidR="00770BCB" w:rsidRPr="00333845" w:rsidRDefault="00770BCB"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725F9EEF" w14:textId="77777777" w:rsidR="00770BCB" w:rsidRPr="00333845" w:rsidRDefault="00770BCB"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5961384D" w14:textId="77777777" w:rsidR="00770BCB" w:rsidRPr="00333845" w:rsidRDefault="00770BCB" w:rsidP="0079764A">
            <w:pPr>
              <w:widowControl w:val="0"/>
              <w:autoSpaceDE w:val="0"/>
              <w:autoSpaceDN w:val="0"/>
              <w:adjustRightInd w:val="0"/>
              <w:jc w:val="center"/>
              <w:rPr>
                <w:rFonts w:ascii="Arial" w:hAnsi="Arial" w:cs="Arial"/>
                <w:color w:val="000000" w:themeColor="text1"/>
                <w:sz w:val="22"/>
                <w:szCs w:val="22"/>
                <w:lang w:eastAsia="lt-LT"/>
              </w:rPr>
            </w:pPr>
          </w:p>
        </w:tc>
      </w:tr>
      <w:tr w:rsidR="00B84FBF" w:rsidRPr="0011638B" w14:paraId="5039CD95"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2714F9FF" w14:textId="77777777" w:rsidR="00B84FBF" w:rsidRPr="00333845" w:rsidRDefault="00B84FBF"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6AC77C8F" w14:textId="6FF526E7" w:rsidR="00B84FBF" w:rsidRPr="00333845" w:rsidRDefault="00B819FB"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Nr. 227</w:t>
            </w:r>
          </w:p>
        </w:tc>
        <w:tc>
          <w:tcPr>
            <w:tcW w:w="1694" w:type="pct"/>
            <w:vAlign w:val="center"/>
          </w:tcPr>
          <w:p w14:paraId="02025A63" w14:textId="6DF6557E" w:rsidR="00B84FBF" w:rsidRPr="00333845" w:rsidRDefault="00BB5519"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Jakai–Dovilai–Laugaliai</w:t>
            </w:r>
          </w:p>
        </w:tc>
        <w:tc>
          <w:tcPr>
            <w:tcW w:w="810" w:type="pct"/>
            <w:vAlign w:val="center"/>
          </w:tcPr>
          <w:p w14:paraId="2F5232C0" w14:textId="77777777" w:rsidR="00B84FBF" w:rsidRPr="00333845" w:rsidRDefault="00B84FBF"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7F71BEB9" w14:textId="77777777" w:rsidR="00B84FBF" w:rsidRPr="00333845" w:rsidRDefault="00B84FBF"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49AEC148" w14:textId="77777777" w:rsidR="00B84FBF" w:rsidRPr="00333845" w:rsidRDefault="00B84FBF" w:rsidP="0079764A">
            <w:pPr>
              <w:widowControl w:val="0"/>
              <w:autoSpaceDE w:val="0"/>
              <w:autoSpaceDN w:val="0"/>
              <w:adjustRightInd w:val="0"/>
              <w:jc w:val="center"/>
              <w:rPr>
                <w:rFonts w:ascii="Arial" w:hAnsi="Arial" w:cs="Arial"/>
                <w:color w:val="000000" w:themeColor="text1"/>
                <w:sz w:val="22"/>
                <w:szCs w:val="22"/>
                <w:lang w:eastAsia="lt-LT"/>
              </w:rPr>
            </w:pPr>
          </w:p>
        </w:tc>
      </w:tr>
      <w:tr w:rsidR="00BB5519" w:rsidRPr="0011638B" w14:paraId="687DF87B"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5A6C3F01" w14:textId="77777777" w:rsidR="00BB5519" w:rsidRPr="00333845" w:rsidRDefault="00BB5519"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05B9F890" w14:textId="6836D938" w:rsidR="00BB5519" w:rsidRPr="00333845" w:rsidRDefault="00453731"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Nr.</w:t>
            </w:r>
            <w:r w:rsidR="002B7A9A">
              <w:rPr>
                <w:rFonts w:ascii="Arial" w:hAnsi="Arial" w:cs="Arial"/>
                <w:color w:val="000000" w:themeColor="text1"/>
                <w:sz w:val="22"/>
                <w:szCs w:val="22"/>
              </w:rPr>
              <w:t xml:space="preserve"> </w:t>
            </w:r>
            <w:r w:rsidRPr="00333845">
              <w:rPr>
                <w:rFonts w:ascii="Arial" w:hAnsi="Arial" w:cs="Arial"/>
                <w:color w:val="000000" w:themeColor="text1"/>
                <w:sz w:val="22"/>
                <w:szCs w:val="22"/>
              </w:rPr>
              <w:t>1912</w:t>
            </w:r>
          </w:p>
        </w:tc>
        <w:tc>
          <w:tcPr>
            <w:tcW w:w="1694" w:type="pct"/>
            <w:vAlign w:val="center"/>
          </w:tcPr>
          <w:p w14:paraId="4A814EB4" w14:textId="23500C5A" w:rsidR="00BB5519" w:rsidRPr="00333845" w:rsidRDefault="0056628A" w:rsidP="000220E6">
            <w:pPr>
              <w:jc w:val="center"/>
              <w:rPr>
                <w:rFonts w:ascii="Arial" w:hAnsi="Arial" w:cs="Arial"/>
                <w:color w:val="000000" w:themeColor="text1"/>
                <w:sz w:val="22"/>
                <w:szCs w:val="22"/>
              </w:rPr>
            </w:pPr>
            <w:proofErr w:type="spellStart"/>
            <w:r w:rsidRPr="00333845">
              <w:rPr>
                <w:rFonts w:ascii="Arial" w:hAnsi="Arial" w:cs="Arial"/>
                <w:color w:val="000000" w:themeColor="text1"/>
                <w:sz w:val="22"/>
                <w:szCs w:val="22"/>
              </w:rPr>
              <w:t>Rupinai</w:t>
            </w:r>
            <w:proofErr w:type="spellEnd"/>
            <w:r w:rsidRPr="00333845">
              <w:rPr>
                <w:rFonts w:ascii="Arial" w:hAnsi="Arial" w:cs="Arial"/>
                <w:color w:val="000000" w:themeColor="text1"/>
                <w:sz w:val="22"/>
                <w:szCs w:val="22"/>
              </w:rPr>
              <w:t>–Griškabūdis–Kudirkos Naumiestis</w:t>
            </w:r>
          </w:p>
        </w:tc>
        <w:tc>
          <w:tcPr>
            <w:tcW w:w="810" w:type="pct"/>
            <w:vAlign w:val="center"/>
          </w:tcPr>
          <w:p w14:paraId="5DB5378A" w14:textId="77777777" w:rsidR="00BB5519" w:rsidRPr="00333845" w:rsidRDefault="00BB5519"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0C209568" w14:textId="77777777" w:rsidR="00BB5519" w:rsidRPr="00333845" w:rsidRDefault="00BB5519"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59107C50" w14:textId="77777777" w:rsidR="00BB5519" w:rsidRPr="00333845" w:rsidRDefault="00BB5519" w:rsidP="0079764A">
            <w:pPr>
              <w:widowControl w:val="0"/>
              <w:autoSpaceDE w:val="0"/>
              <w:autoSpaceDN w:val="0"/>
              <w:adjustRightInd w:val="0"/>
              <w:jc w:val="center"/>
              <w:rPr>
                <w:rFonts w:ascii="Arial" w:hAnsi="Arial" w:cs="Arial"/>
                <w:color w:val="000000" w:themeColor="text1"/>
                <w:sz w:val="22"/>
                <w:szCs w:val="22"/>
                <w:lang w:eastAsia="lt-LT"/>
              </w:rPr>
            </w:pPr>
          </w:p>
        </w:tc>
      </w:tr>
      <w:tr w:rsidR="0056628A" w:rsidRPr="0011638B" w14:paraId="20280F5D"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71F3CF52" w14:textId="77777777" w:rsidR="0056628A" w:rsidRPr="00333845" w:rsidRDefault="0056628A"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31655FFF" w14:textId="5D7F69BD" w:rsidR="0056628A" w:rsidRPr="00333845" w:rsidRDefault="00EC183D"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Nr.</w:t>
            </w:r>
            <w:r w:rsidR="002B7A9A">
              <w:rPr>
                <w:rFonts w:ascii="Arial" w:hAnsi="Arial" w:cs="Arial"/>
                <w:color w:val="000000" w:themeColor="text1"/>
                <w:sz w:val="22"/>
                <w:szCs w:val="22"/>
              </w:rPr>
              <w:t xml:space="preserve"> </w:t>
            </w:r>
            <w:r w:rsidRPr="00333845">
              <w:rPr>
                <w:rFonts w:ascii="Arial" w:hAnsi="Arial" w:cs="Arial"/>
                <w:color w:val="000000" w:themeColor="text1"/>
                <w:sz w:val="22"/>
                <w:szCs w:val="22"/>
              </w:rPr>
              <w:t>3811</w:t>
            </w:r>
          </w:p>
        </w:tc>
        <w:tc>
          <w:tcPr>
            <w:tcW w:w="1694" w:type="pct"/>
            <w:vAlign w:val="center"/>
          </w:tcPr>
          <w:p w14:paraId="19207FFF" w14:textId="15A1E014" w:rsidR="0056628A" w:rsidRPr="00333845" w:rsidRDefault="00EC4DB0"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Lukšiai–Griškabūdis</w:t>
            </w:r>
          </w:p>
        </w:tc>
        <w:tc>
          <w:tcPr>
            <w:tcW w:w="810" w:type="pct"/>
            <w:vAlign w:val="center"/>
          </w:tcPr>
          <w:p w14:paraId="0EDB229F" w14:textId="77777777" w:rsidR="0056628A" w:rsidRPr="00333845" w:rsidRDefault="0056628A"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07CBDE18" w14:textId="77777777" w:rsidR="0056628A" w:rsidRPr="00333845" w:rsidRDefault="0056628A"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3313F844" w14:textId="77777777" w:rsidR="0056628A" w:rsidRPr="00333845" w:rsidRDefault="0056628A" w:rsidP="0079764A">
            <w:pPr>
              <w:widowControl w:val="0"/>
              <w:autoSpaceDE w:val="0"/>
              <w:autoSpaceDN w:val="0"/>
              <w:adjustRightInd w:val="0"/>
              <w:jc w:val="center"/>
              <w:rPr>
                <w:rFonts w:ascii="Arial" w:hAnsi="Arial" w:cs="Arial"/>
                <w:color w:val="000000" w:themeColor="text1"/>
                <w:sz w:val="22"/>
                <w:szCs w:val="22"/>
                <w:lang w:eastAsia="lt-LT"/>
              </w:rPr>
            </w:pPr>
          </w:p>
        </w:tc>
      </w:tr>
      <w:tr w:rsidR="00EC4DB0" w:rsidRPr="0011638B" w14:paraId="53CEB8C3"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7D9231C0" w14:textId="77777777" w:rsidR="00EC4DB0" w:rsidRPr="00333845" w:rsidRDefault="00EC4DB0"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6C8B85FD" w14:textId="64A388D7" w:rsidR="00EC4DB0" w:rsidRPr="00333845" w:rsidRDefault="002138C7"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Nr. 4405</w:t>
            </w:r>
          </w:p>
        </w:tc>
        <w:tc>
          <w:tcPr>
            <w:tcW w:w="1694" w:type="pct"/>
            <w:vAlign w:val="center"/>
          </w:tcPr>
          <w:p w14:paraId="3FA022D6" w14:textId="1CBF6032" w:rsidR="00EC4DB0" w:rsidRPr="00333845" w:rsidRDefault="007D3A8A"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Švenčionys–Naujas Strūnaitis–</w:t>
            </w:r>
            <w:proofErr w:type="spellStart"/>
            <w:r w:rsidRPr="00333845">
              <w:rPr>
                <w:rFonts w:ascii="Arial" w:hAnsi="Arial" w:cs="Arial"/>
                <w:color w:val="000000" w:themeColor="text1"/>
                <w:sz w:val="22"/>
                <w:szCs w:val="22"/>
              </w:rPr>
              <w:t>Svitailiškė</w:t>
            </w:r>
            <w:proofErr w:type="spellEnd"/>
          </w:p>
        </w:tc>
        <w:tc>
          <w:tcPr>
            <w:tcW w:w="810" w:type="pct"/>
            <w:vAlign w:val="center"/>
          </w:tcPr>
          <w:p w14:paraId="7D65432E" w14:textId="77777777" w:rsidR="00EC4DB0" w:rsidRPr="00333845" w:rsidRDefault="00EC4DB0"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30CF3AF1" w14:textId="77777777" w:rsidR="00EC4DB0" w:rsidRPr="00333845" w:rsidRDefault="00EC4DB0"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1914F383" w14:textId="77777777" w:rsidR="00EC4DB0" w:rsidRPr="00333845" w:rsidRDefault="00EC4DB0" w:rsidP="0079764A">
            <w:pPr>
              <w:widowControl w:val="0"/>
              <w:autoSpaceDE w:val="0"/>
              <w:autoSpaceDN w:val="0"/>
              <w:adjustRightInd w:val="0"/>
              <w:jc w:val="center"/>
              <w:rPr>
                <w:rFonts w:ascii="Arial" w:hAnsi="Arial" w:cs="Arial"/>
                <w:color w:val="000000" w:themeColor="text1"/>
                <w:sz w:val="22"/>
                <w:szCs w:val="22"/>
                <w:lang w:eastAsia="lt-LT"/>
              </w:rPr>
            </w:pPr>
          </w:p>
        </w:tc>
      </w:tr>
      <w:tr w:rsidR="007D3A8A" w:rsidRPr="0011638B" w14:paraId="3D7FED6A" w14:textId="77777777" w:rsidTr="002B7A9A">
        <w:trPr>
          <w:trHeight w:val="284"/>
        </w:trPr>
        <w:tc>
          <w:tcPr>
            <w:tcW w:w="285" w:type="pct"/>
            <w:tcBorders>
              <w:top w:val="single" w:sz="4" w:space="0" w:color="auto"/>
              <w:left w:val="single" w:sz="4" w:space="0" w:color="auto"/>
              <w:bottom w:val="single" w:sz="4" w:space="0" w:color="auto"/>
              <w:right w:val="single" w:sz="4" w:space="0" w:color="auto"/>
            </w:tcBorders>
            <w:vAlign w:val="center"/>
          </w:tcPr>
          <w:p w14:paraId="69BC98FB" w14:textId="77777777" w:rsidR="007D3A8A" w:rsidRPr="00333845" w:rsidRDefault="007D3A8A" w:rsidP="000220E6">
            <w:pPr>
              <w:widowControl w:val="0"/>
              <w:numPr>
                <w:ilvl w:val="0"/>
                <w:numId w:val="4"/>
              </w:numPr>
              <w:autoSpaceDE w:val="0"/>
              <w:autoSpaceDN w:val="0"/>
              <w:adjustRightInd w:val="0"/>
              <w:contextualSpacing/>
              <w:jc w:val="left"/>
              <w:rPr>
                <w:rFonts w:ascii="Arial" w:hAnsi="Arial" w:cs="Arial"/>
                <w:color w:val="000000" w:themeColor="text1"/>
                <w:sz w:val="22"/>
                <w:szCs w:val="22"/>
                <w:lang w:eastAsia="lt-LT"/>
              </w:rPr>
            </w:pPr>
          </w:p>
        </w:tc>
        <w:tc>
          <w:tcPr>
            <w:tcW w:w="596" w:type="pct"/>
            <w:vAlign w:val="center"/>
          </w:tcPr>
          <w:p w14:paraId="0345B253" w14:textId="7C087157" w:rsidR="007D3A8A" w:rsidRPr="00333845" w:rsidRDefault="00C41334" w:rsidP="000220E6">
            <w:pPr>
              <w:jc w:val="center"/>
              <w:rPr>
                <w:rFonts w:ascii="Arial" w:hAnsi="Arial" w:cs="Arial"/>
                <w:color w:val="000000" w:themeColor="text1"/>
                <w:sz w:val="22"/>
                <w:szCs w:val="22"/>
              </w:rPr>
            </w:pPr>
            <w:r w:rsidRPr="00333845">
              <w:rPr>
                <w:rFonts w:ascii="Arial" w:hAnsi="Arial" w:cs="Arial"/>
                <w:color w:val="000000" w:themeColor="text1"/>
                <w:sz w:val="22"/>
                <w:szCs w:val="22"/>
              </w:rPr>
              <w:t>Nr.</w:t>
            </w:r>
            <w:r w:rsidR="002B7A9A">
              <w:rPr>
                <w:rFonts w:ascii="Arial" w:hAnsi="Arial" w:cs="Arial"/>
                <w:color w:val="000000" w:themeColor="text1"/>
                <w:sz w:val="22"/>
                <w:szCs w:val="22"/>
              </w:rPr>
              <w:t xml:space="preserve"> </w:t>
            </w:r>
            <w:r w:rsidRPr="00333845">
              <w:rPr>
                <w:rFonts w:ascii="Arial" w:hAnsi="Arial" w:cs="Arial"/>
                <w:color w:val="000000" w:themeColor="text1"/>
                <w:sz w:val="22"/>
                <w:szCs w:val="22"/>
              </w:rPr>
              <w:t>4604</w:t>
            </w:r>
          </w:p>
        </w:tc>
        <w:tc>
          <w:tcPr>
            <w:tcW w:w="1694" w:type="pct"/>
            <w:vAlign w:val="center"/>
          </w:tcPr>
          <w:p w14:paraId="23D6C52A" w14:textId="22A37EA9" w:rsidR="007D3A8A" w:rsidRPr="00333845" w:rsidRDefault="008320AC" w:rsidP="000220E6">
            <w:pPr>
              <w:jc w:val="center"/>
              <w:rPr>
                <w:rFonts w:ascii="Arial" w:hAnsi="Arial" w:cs="Arial"/>
                <w:color w:val="000000" w:themeColor="text1"/>
                <w:sz w:val="22"/>
                <w:szCs w:val="22"/>
              </w:rPr>
            </w:pPr>
            <w:proofErr w:type="spellStart"/>
            <w:r w:rsidRPr="00333845">
              <w:rPr>
                <w:rFonts w:ascii="Arial" w:hAnsi="Arial" w:cs="Arial"/>
                <w:color w:val="000000" w:themeColor="text1"/>
                <w:sz w:val="22"/>
                <w:szCs w:val="22"/>
              </w:rPr>
              <w:t>Anulynas</w:t>
            </w:r>
            <w:proofErr w:type="spellEnd"/>
            <w:r w:rsidRPr="00333845">
              <w:rPr>
                <w:rFonts w:ascii="Arial" w:hAnsi="Arial" w:cs="Arial"/>
                <w:color w:val="000000" w:themeColor="text1"/>
                <w:sz w:val="22"/>
                <w:szCs w:val="22"/>
              </w:rPr>
              <w:t>–</w:t>
            </w:r>
            <w:proofErr w:type="spellStart"/>
            <w:r w:rsidRPr="00333845">
              <w:rPr>
                <w:rFonts w:ascii="Arial" w:hAnsi="Arial" w:cs="Arial"/>
                <w:color w:val="000000" w:themeColor="text1"/>
                <w:sz w:val="22"/>
                <w:szCs w:val="22"/>
              </w:rPr>
              <w:t>Tiršliai</w:t>
            </w:r>
            <w:proofErr w:type="spellEnd"/>
          </w:p>
        </w:tc>
        <w:tc>
          <w:tcPr>
            <w:tcW w:w="810" w:type="pct"/>
            <w:vAlign w:val="center"/>
          </w:tcPr>
          <w:p w14:paraId="015699C8" w14:textId="77777777" w:rsidR="007D3A8A" w:rsidRPr="00333845" w:rsidRDefault="007D3A8A" w:rsidP="0079764A">
            <w:pPr>
              <w:jc w:val="center"/>
              <w:rPr>
                <w:rFonts w:ascii="Arial" w:hAnsi="Arial" w:cs="Arial"/>
                <w:color w:val="000000" w:themeColor="text1"/>
                <w:sz w:val="22"/>
                <w:szCs w:val="22"/>
              </w:rPr>
            </w:pPr>
          </w:p>
        </w:tc>
        <w:tc>
          <w:tcPr>
            <w:tcW w:w="809" w:type="pct"/>
            <w:tcBorders>
              <w:top w:val="single" w:sz="4" w:space="0" w:color="auto"/>
              <w:left w:val="single" w:sz="4" w:space="0" w:color="auto"/>
              <w:bottom w:val="single" w:sz="4" w:space="0" w:color="auto"/>
              <w:right w:val="single" w:sz="4" w:space="0" w:color="auto"/>
            </w:tcBorders>
            <w:vAlign w:val="center"/>
          </w:tcPr>
          <w:p w14:paraId="725636A4" w14:textId="77777777" w:rsidR="007D3A8A" w:rsidRPr="00333845" w:rsidRDefault="007D3A8A" w:rsidP="0079764A">
            <w:pPr>
              <w:widowControl w:val="0"/>
              <w:autoSpaceDE w:val="0"/>
              <w:autoSpaceDN w:val="0"/>
              <w:adjustRightInd w:val="0"/>
              <w:jc w:val="center"/>
              <w:rPr>
                <w:rFonts w:ascii="Arial" w:hAnsi="Arial" w:cs="Arial"/>
                <w:b/>
                <w:bCs/>
                <w:color w:val="000000" w:themeColor="text1"/>
                <w:sz w:val="22"/>
                <w:szCs w:val="22"/>
                <w:lang w:eastAsia="lt-LT"/>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707B1921" w14:textId="77777777" w:rsidR="007D3A8A" w:rsidRPr="00333845" w:rsidRDefault="007D3A8A" w:rsidP="0079764A">
            <w:pPr>
              <w:widowControl w:val="0"/>
              <w:autoSpaceDE w:val="0"/>
              <w:autoSpaceDN w:val="0"/>
              <w:adjustRightInd w:val="0"/>
              <w:jc w:val="center"/>
              <w:rPr>
                <w:rFonts w:ascii="Arial" w:hAnsi="Arial" w:cs="Arial"/>
                <w:color w:val="000000" w:themeColor="text1"/>
                <w:sz w:val="22"/>
                <w:szCs w:val="22"/>
                <w:lang w:eastAsia="lt-LT"/>
              </w:rPr>
            </w:pPr>
          </w:p>
        </w:tc>
      </w:tr>
      <w:tr w:rsidR="006308BC" w:rsidRPr="0011638B" w14:paraId="51C2C078" w14:textId="77777777" w:rsidTr="002B7A9A">
        <w:trPr>
          <w:trHeight w:val="284"/>
        </w:trPr>
        <w:tc>
          <w:tcPr>
            <w:tcW w:w="419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1B03A1D7" w:rsidR="006308BC" w:rsidRPr="00333845" w:rsidRDefault="006308BC" w:rsidP="00815573">
            <w:pPr>
              <w:widowControl w:val="0"/>
              <w:autoSpaceDE w:val="0"/>
              <w:autoSpaceDN w:val="0"/>
              <w:adjustRightInd w:val="0"/>
              <w:jc w:val="right"/>
              <w:rPr>
                <w:rFonts w:ascii="Arial" w:hAnsi="Arial" w:cs="Arial"/>
                <w:i/>
                <w:iCs/>
                <w:sz w:val="22"/>
                <w:szCs w:val="22"/>
                <w:lang w:eastAsia="lt-LT"/>
              </w:rPr>
            </w:pPr>
            <w:r w:rsidRPr="00333845">
              <w:rPr>
                <w:rFonts w:ascii="Arial" w:eastAsia="Calibri" w:hAnsi="Arial" w:cs="Arial"/>
                <w:b/>
                <w:color w:val="000000"/>
                <w:sz w:val="22"/>
                <w:szCs w:val="22"/>
              </w:rPr>
              <w:t>Pasiūlymo kaina (</w:t>
            </w:r>
            <w:r w:rsidRPr="00333845">
              <w:rPr>
                <w:rFonts w:ascii="Arial" w:hAnsi="Arial" w:cs="Arial"/>
                <w:b/>
                <w:sz w:val="22"/>
                <w:szCs w:val="22"/>
                <w:lang w:eastAsia="lt-LT"/>
              </w:rPr>
              <w:t>Eur be PVM)</w:t>
            </w:r>
            <w:r w:rsidRPr="00333845">
              <w:rPr>
                <w:rFonts w:ascii="Arial" w:eastAsia="Calibri" w:hAnsi="Arial" w:cs="Arial"/>
                <w:b/>
                <w:color w:val="000000"/>
                <w:sz w:val="22"/>
                <w:szCs w:val="22"/>
              </w:rPr>
              <w:t>:</w:t>
            </w:r>
            <w:r w:rsidRPr="00333845">
              <w:rPr>
                <w:rFonts w:ascii="Arial" w:eastAsia="Calibri" w:hAnsi="Arial" w:cs="Arial"/>
                <w:color w:val="000000"/>
                <w:sz w:val="22"/>
                <w:szCs w:val="22"/>
              </w:rPr>
              <w:t xml:space="preserve"> </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6308BC" w:rsidRPr="00333845" w:rsidRDefault="006308BC" w:rsidP="00815573">
            <w:pPr>
              <w:widowControl w:val="0"/>
              <w:autoSpaceDE w:val="0"/>
              <w:autoSpaceDN w:val="0"/>
              <w:adjustRightInd w:val="0"/>
              <w:jc w:val="center"/>
              <w:rPr>
                <w:rFonts w:ascii="Arial" w:hAnsi="Arial" w:cs="Arial"/>
                <w:i/>
                <w:iCs/>
                <w:sz w:val="22"/>
                <w:szCs w:val="22"/>
                <w:lang w:eastAsia="lt-LT"/>
              </w:rPr>
            </w:pPr>
          </w:p>
        </w:tc>
      </w:tr>
      <w:tr w:rsidR="006308BC" w:rsidRPr="0011638B" w14:paraId="772B7364" w14:textId="77777777" w:rsidTr="002B7A9A">
        <w:trPr>
          <w:trHeight w:val="297"/>
        </w:trPr>
        <w:tc>
          <w:tcPr>
            <w:tcW w:w="419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6E6768DE" w:rsidR="006308BC" w:rsidRPr="00333845" w:rsidRDefault="006308BC" w:rsidP="00815573">
            <w:pPr>
              <w:widowControl w:val="0"/>
              <w:autoSpaceDE w:val="0"/>
              <w:autoSpaceDN w:val="0"/>
              <w:adjustRightInd w:val="0"/>
              <w:jc w:val="right"/>
              <w:rPr>
                <w:rFonts w:ascii="Arial" w:hAnsi="Arial" w:cs="Arial"/>
                <w:i/>
                <w:iCs/>
                <w:sz w:val="22"/>
                <w:szCs w:val="22"/>
                <w:lang w:eastAsia="lt-LT"/>
              </w:rPr>
            </w:pPr>
            <w:r w:rsidRPr="00333845">
              <w:rPr>
                <w:rFonts w:ascii="Arial" w:hAnsi="Arial" w:cs="Arial"/>
                <w:b/>
                <w:sz w:val="22"/>
                <w:szCs w:val="22"/>
                <w:lang w:eastAsia="lt-LT"/>
              </w:rPr>
              <w:t>PVM (21 proc.) suma:</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6308BC" w:rsidRPr="00333845" w:rsidRDefault="006308BC" w:rsidP="00815573">
            <w:pPr>
              <w:widowControl w:val="0"/>
              <w:autoSpaceDE w:val="0"/>
              <w:autoSpaceDN w:val="0"/>
              <w:adjustRightInd w:val="0"/>
              <w:jc w:val="center"/>
              <w:rPr>
                <w:rFonts w:ascii="Arial" w:hAnsi="Arial" w:cs="Arial"/>
                <w:i/>
                <w:iCs/>
                <w:sz w:val="22"/>
                <w:szCs w:val="22"/>
                <w:lang w:eastAsia="lt-LT"/>
              </w:rPr>
            </w:pPr>
          </w:p>
        </w:tc>
      </w:tr>
      <w:tr w:rsidR="006308BC" w:rsidRPr="0011638B" w14:paraId="60CECA45" w14:textId="77777777" w:rsidTr="002B7A9A">
        <w:trPr>
          <w:trHeight w:val="297"/>
        </w:trPr>
        <w:tc>
          <w:tcPr>
            <w:tcW w:w="419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2B2EF686" w:rsidR="006308BC" w:rsidRPr="00333845" w:rsidRDefault="006308BC" w:rsidP="00815573">
            <w:pPr>
              <w:widowControl w:val="0"/>
              <w:autoSpaceDE w:val="0"/>
              <w:autoSpaceDN w:val="0"/>
              <w:adjustRightInd w:val="0"/>
              <w:jc w:val="right"/>
              <w:rPr>
                <w:rFonts w:ascii="Arial" w:hAnsi="Arial" w:cs="Arial"/>
                <w:i/>
                <w:iCs/>
                <w:sz w:val="22"/>
                <w:szCs w:val="22"/>
                <w:lang w:eastAsia="lt-LT"/>
              </w:rPr>
            </w:pPr>
            <w:r w:rsidRPr="00333845">
              <w:rPr>
                <w:rFonts w:ascii="Arial" w:hAnsi="Arial" w:cs="Arial"/>
                <w:b/>
                <w:sz w:val="22"/>
                <w:szCs w:val="22"/>
                <w:lang w:eastAsia="lt-LT"/>
              </w:rPr>
              <w:t>Pasiūlymo kaina (Eur su PVM):</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6308BC" w:rsidRPr="00333845" w:rsidRDefault="006308BC" w:rsidP="00815573">
            <w:pPr>
              <w:widowControl w:val="0"/>
              <w:autoSpaceDE w:val="0"/>
              <w:autoSpaceDN w:val="0"/>
              <w:adjustRightInd w:val="0"/>
              <w:jc w:val="center"/>
              <w:rPr>
                <w:rFonts w:ascii="Arial" w:hAnsi="Arial" w:cs="Arial"/>
                <w:i/>
                <w:iCs/>
                <w:sz w:val="22"/>
                <w:szCs w:val="22"/>
                <w:lang w:eastAsia="lt-LT"/>
              </w:rPr>
            </w:pPr>
          </w:p>
        </w:tc>
      </w:tr>
    </w:tbl>
    <w:p w14:paraId="19B83C0A" w14:textId="2B14E1A1" w:rsidR="0090086B" w:rsidRPr="00B24A58" w:rsidRDefault="00E34E59" w:rsidP="00A6171D">
      <w:pPr>
        <w:ind w:firstLine="567"/>
        <w:rPr>
          <w:rFonts w:ascii="Arial" w:hAnsi="Arial" w:cs="Arial"/>
          <w:sz w:val="22"/>
          <w:szCs w:val="22"/>
        </w:rPr>
      </w:pPr>
      <w:r w:rsidRPr="00B24A58">
        <w:rPr>
          <w:rFonts w:ascii="Arial" w:hAnsi="Arial" w:cs="Arial"/>
          <w:sz w:val="22"/>
          <w:szCs w:val="22"/>
        </w:rPr>
        <w:t>*</w:t>
      </w:r>
      <w:r w:rsidR="009513B8" w:rsidRPr="00B24A58">
        <w:rPr>
          <w:rFonts w:ascii="Arial" w:hAnsi="Arial" w:cs="Arial"/>
          <w:sz w:val="22"/>
          <w:szCs w:val="22"/>
        </w:rPr>
        <w:t>O</w:t>
      </w:r>
      <w:r w:rsidRPr="00B24A58">
        <w:rPr>
          <w:rFonts w:ascii="Arial" w:hAnsi="Arial" w:cs="Arial"/>
          <w:sz w:val="22"/>
          <w:szCs w:val="22"/>
        </w:rPr>
        <w:t xml:space="preserve">bjekto aprašymas </w:t>
      </w:r>
      <w:r w:rsidR="009513B8" w:rsidRPr="00B24A58">
        <w:rPr>
          <w:rFonts w:ascii="Arial" w:hAnsi="Arial" w:cs="Arial"/>
          <w:sz w:val="22"/>
          <w:szCs w:val="22"/>
        </w:rPr>
        <w:t xml:space="preserve">yra detalizuotas </w:t>
      </w:r>
      <w:r w:rsidR="0040478D" w:rsidRPr="00B24A58">
        <w:rPr>
          <w:rFonts w:ascii="Arial" w:hAnsi="Arial" w:cs="Arial"/>
          <w:sz w:val="22"/>
          <w:szCs w:val="22"/>
        </w:rPr>
        <w:t>Techninė</w:t>
      </w:r>
      <w:r w:rsidR="009513B8" w:rsidRPr="00B24A58">
        <w:rPr>
          <w:rFonts w:ascii="Arial" w:hAnsi="Arial" w:cs="Arial"/>
          <w:sz w:val="22"/>
          <w:szCs w:val="22"/>
        </w:rPr>
        <w:t>s</w:t>
      </w:r>
      <w:r w:rsidR="0040478D" w:rsidRPr="00B24A58">
        <w:rPr>
          <w:rFonts w:ascii="Arial" w:hAnsi="Arial" w:cs="Arial"/>
          <w:sz w:val="22"/>
          <w:szCs w:val="22"/>
        </w:rPr>
        <w:t xml:space="preserve"> </w:t>
      </w:r>
      <w:r w:rsidR="00FB5593" w:rsidRPr="00B24A58">
        <w:rPr>
          <w:rFonts w:ascii="Arial" w:hAnsi="Arial" w:cs="Arial"/>
          <w:sz w:val="22"/>
          <w:szCs w:val="22"/>
        </w:rPr>
        <w:t xml:space="preserve">specifikacijos </w:t>
      </w:r>
      <w:r w:rsidR="009513B8" w:rsidRPr="00B24A58">
        <w:rPr>
          <w:rFonts w:ascii="Arial" w:hAnsi="Arial" w:cs="Arial"/>
          <w:sz w:val="22"/>
          <w:szCs w:val="22"/>
        </w:rPr>
        <w:t>1 priede „</w:t>
      </w:r>
      <w:r w:rsidR="009513B8" w:rsidRPr="00B24A58">
        <w:rPr>
          <w:rFonts w:ascii="Arial" w:hAnsi="Arial" w:cs="Arial"/>
          <w:i/>
          <w:iCs/>
          <w:sz w:val="22"/>
          <w:szCs w:val="22"/>
        </w:rPr>
        <w:t>Objektų specifikacija</w:t>
      </w:r>
      <w:r w:rsidR="009513B8" w:rsidRPr="00B24A58">
        <w:rPr>
          <w:rFonts w:ascii="Arial" w:hAnsi="Arial" w:cs="Arial"/>
          <w:sz w:val="22"/>
          <w:szCs w:val="22"/>
        </w:rPr>
        <w:t>“</w:t>
      </w:r>
    </w:p>
    <w:p w14:paraId="292264A3" w14:textId="77777777" w:rsidR="00FB5593" w:rsidRPr="00B24A58" w:rsidRDefault="00FB5593" w:rsidP="00A6171D">
      <w:pPr>
        <w:ind w:firstLine="567"/>
        <w:rPr>
          <w:rFonts w:ascii="Arial" w:hAnsi="Arial" w:cs="Arial"/>
          <w:b/>
          <w:bCs/>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385C09C"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264304" w:rsidRPr="00FB5593">
        <w:rPr>
          <w:rFonts w:ascii="Arial" w:hAnsi="Arial" w:cs="Arial"/>
          <w:color w:val="000000" w:themeColor="text1"/>
          <w:sz w:val="22"/>
          <w:szCs w:val="22"/>
        </w:rPr>
        <w:t>kainos</w:t>
      </w:r>
      <w:r w:rsidR="004E65A3" w:rsidRPr="00FB5593">
        <w:rPr>
          <w:rFonts w:ascii="Arial" w:hAnsi="Arial" w:cs="Arial"/>
          <w:color w:val="000000" w:themeColor="text1"/>
          <w:sz w:val="22"/>
          <w:szCs w:val="22"/>
        </w:rPr>
        <w:t xml:space="preserve"> </w:t>
      </w:r>
      <w:r w:rsidRPr="00FB5593">
        <w:rPr>
          <w:rFonts w:ascii="Arial" w:hAnsi="Arial" w:cs="Arial"/>
          <w:color w:val="000000" w:themeColor="text1"/>
          <w:sz w:val="22"/>
          <w:szCs w:val="22"/>
        </w:rPr>
        <w:t>p</w:t>
      </w:r>
      <w:r w:rsidRPr="00F924F7">
        <w:rPr>
          <w:rFonts w:ascii="Arial" w:hAnsi="Arial" w:cs="Arial"/>
          <w:sz w:val="22"/>
          <w:szCs w:val="22"/>
        </w:rPr>
        <w:t xml:space="preserve">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0622EE62" w14:textId="6676986C" w:rsidR="006C0B94" w:rsidRPr="00333845" w:rsidRDefault="004E65A3" w:rsidP="00333845">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w:t>
      </w:r>
      <w:r w:rsidRPr="004E65A3">
        <w:rPr>
          <w:rFonts w:ascii="Arial" w:hAnsi="Arial" w:cs="Arial"/>
          <w:sz w:val="22"/>
          <w:szCs w:val="22"/>
        </w:rPr>
        <w:lastRenderedPageBreak/>
        <w:t xml:space="preserve">įrašoma apskaičiuota mokėtina PVM suma bei pateikiamas paaiškinimas dėl nurodyto taikomo PVM :______________________________________________________________________. </w:t>
      </w: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F924F7">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A44215">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8E99" w14:textId="77777777" w:rsidR="00FE18F7" w:rsidRDefault="00FE18F7" w:rsidP="0090086B">
      <w:r>
        <w:separator/>
      </w:r>
    </w:p>
  </w:endnote>
  <w:endnote w:type="continuationSeparator" w:id="0">
    <w:p w14:paraId="2F4F52E4" w14:textId="77777777" w:rsidR="00FE18F7" w:rsidRDefault="00FE18F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5B7D" w14:textId="77777777" w:rsidR="00FE18F7" w:rsidRDefault="00FE18F7" w:rsidP="0090086B">
      <w:r>
        <w:separator/>
      </w:r>
    </w:p>
  </w:footnote>
  <w:footnote w:type="continuationSeparator" w:id="0">
    <w:p w14:paraId="06C869C9" w14:textId="77777777" w:rsidR="00FE18F7" w:rsidRDefault="00FE18F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6"/>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7"/>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20977029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20E6"/>
    <w:rsid w:val="00023579"/>
    <w:rsid w:val="00031536"/>
    <w:rsid w:val="00073DD0"/>
    <w:rsid w:val="0009419C"/>
    <w:rsid w:val="0009697B"/>
    <w:rsid w:val="000B2B6E"/>
    <w:rsid w:val="000C6254"/>
    <w:rsid w:val="000E18D2"/>
    <w:rsid w:val="0011638B"/>
    <w:rsid w:val="00120113"/>
    <w:rsid w:val="00120940"/>
    <w:rsid w:val="00127CB6"/>
    <w:rsid w:val="00130047"/>
    <w:rsid w:val="00132945"/>
    <w:rsid w:val="00143E06"/>
    <w:rsid w:val="00145499"/>
    <w:rsid w:val="00150871"/>
    <w:rsid w:val="001613DE"/>
    <w:rsid w:val="00175682"/>
    <w:rsid w:val="001B0A6E"/>
    <w:rsid w:val="001C447D"/>
    <w:rsid w:val="001E128E"/>
    <w:rsid w:val="001E173E"/>
    <w:rsid w:val="001E719E"/>
    <w:rsid w:val="001F6634"/>
    <w:rsid w:val="00202BB4"/>
    <w:rsid w:val="00206299"/>
    <w:rsid w:val="002138C7"/>
    <w:rsid w:val="00224B1B"/>
    <w:rsid w:val="002368EC"/>
    <w:rsid w:val="00264304"/>
    <w:rsid w:val="00274BD3"/>
    <w:rsid w:val="002845BA"/>
    <w:rsid w:val="0029027E"/>
    <w:rsid w:val="00291FA7"/>
    <w:rsid w:val="002A4C20"/>
    <w:rsid w:val="002B3734"/>
    <w:rsid w:val="002B4E3A"/>
    <w:rsid w:val="002B5275"/>
    <w:rsid w:val="002B5624"/>
    <w:rsid w:val="002B7A9A"/>
    <w:rsid w:val="002E211E"/>
    <w:rsid w:val="002E40F9"/>
    <w:rsid w:val="00312B26"/>
    <w:rsid w:val="0031457B"/>
    <w:rsid w:val="00325427"/>
    <w:rsid w:val="0033119F"/>
    <w:rsid w:val="00333845"/>
    <w:rsid w:val="00350ED4"/>
    <w:rsid w:val="003646D0"/>
    <w:rsid w:val="00365765"/>
    <w:rsid w:val="00384CF1"/>
    <w:rsid w:val="003B4546"/>
    <w:rsid w:val="003D2498"/>
    <w:rsid w:val="003E6892"/>
    <w:rsid w:val="003F0C91"/>
    <w:rsid w:val="003F6892"/>
    <w:rsid w:val="004033DC"/>
    <w:rsid w:val="0040478D"/>
    <w:rsid w:val="004049A8"/>
    <w:rsid w:val="004331FD"/>
    <w:rsid w:val="0043379B"/>
    <w:rsid w:val="00436E70"/>
    <w:rsid w:val="0044069F"/>
    <w:rsid w:val="00440887"/>
    <w:rsid w:val="00446124"/>
    <w:rsid w:val="00453731"/>
    <w:rsid w:val="004567DF"/>
    <w:rsid w:val="00457038"/>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440DE"/>
    <w:rsid w:val="00560331"/>
    <w:rsid w:val="00561674"/>
    <w:rsid w:val="0056628A"/>
    <w:rsid w:val="00581CCA"/>
    <w:rsid w:val="00585E11"/>
    <w:rsid w:val="005E0C1E"/>
    <w:rsid w:val="005E369B"/>
    <w:rsid w:val="005E50E3"/>
    <w:rsid w:val="005E79DE"/>
    <w:rsid w:val="005F002A"/>
    <w:rsid w:val="005F0377"/>
    <w:rsid w:val="005F622E"/>
    <w:rsid w:val="00605B2B"/>
    <w:rsid w:val="00611C42"/>
    <w:rsid w:val="006308BC"/>
    <w:rsid w:val="006318BE"/>
    <w:rsid w:val="006642DF"/>
    <w:rsid w:val="00682714"/>
    <w:rsid w:val="006A66E9"/>
    <w:rsid w:val="006C0B94"/>
    <w:rsid w:val="006C5593"/>
    <w:rsid w:val="006D5B01"/>
    <w:rsid w:val="006E51B5"/>
    <w:rsid w:val="006F112D"/>
    <w:rsid w:val="006F752B"/>
    <w:rsid w:val="006F7D84"/>
    <w:rsid w:val="00722CDC"/>
    <w:rsid w:val="007241DE"/>
    <w:rsid w:val="00724255"/>
    <w:rsid w:val="00753959"/>
    <w:rsid w:val="00755304"/>
    <w:rsid w:val="007673AA"/>
    <w:rsid w:val="00770BCB"/>
    <w:rsid w:val="0079764A"/>
    <w:rsid w:val="007C4E55"/>
    <w:rsid w:val="007D3A8A"/>
    <w:rsid w:val="00811A7F"/>
    <w:rsid w:val="00815573"/>
    <w:rsid w:val="008320AC"/>
    <w:rsid w:val="00871F86"/>
    <w:rsid w:val="0087441E"/>
    <w:rsid w:val="00874FD7"/>
    <w:rsid w:val="0087554A"/>
    <w:rsid w:val="00887569"/>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513B8"/>
    <w:rsid w:val="0096418B"/>
    <w:rsid w:val="009812BE"/>
    <w:rsid w:val="00996DFE"/>
    <w:rsid w:val="009A70B4"/>
    <w:rsid w:val="009D5717"/>
    <w:rsid w:val="009D7039"/>
    <w:rsid w:val="00A045D5"/>
    <w:rsid w:val="00A12C58"/>
    <w:rsid w:val="00A22745"/>
    <w:rsid w:val="00A322F7"/>
    <w:rsid w:val="00A3363B"/>
    <w:rsid w:val="00A33C76"/>
    <w:rsid w:val="00A41EEB"/>
    <w:rsid w:val="00A44215"/>
    <w:rsid w:val="00A5159D"/>
    <w:rsid w:val="00A5333B"/>
    <w:rsid w:val="00A6171D"/>
    <w:rsid w:val="00A75784"/>
    <w:rsid w:val="00A80FF9"/>
    <w:rsid w:val="00A824AC"/>
    <w:rsid w:val="00A94062"/>
    <w:rsid w:val="00AA7267"/>
    <w:rsid w:val="00AC1678"/>
    <w:rsid w:val="00B04C4C"/>
    <w:rsid w:val="00B153BF"/>
    <w:rsid w:val="00B24A58"/>
    <w:rsid w:val="00B47895"/>
    <w:rsid w:val="00B819FB"/>
    <w:rsid w:val="00B84FBF"/>
    <w:rsid w:val="00B92A8C"/>
    <w:rsid w:val="00B964CC"/>
    <w:rsid w:val="00BB4B52"/>
    <w:rsid w:val="00BB5519"/>
    <w:rsid w:val="00BD77C5"/>
    <w:rsid w:val="00BF4CE0"/>
    <w:rsid w:val="00C226F1"/>
    <w:rsid w:val="00C4001D"/>
    <w:rsid w:val="00C41334"/>
    <w:rsid w:val="00CA447D"/>
    <w:rsid w:val="00CA46F7"/>
    <w:rsid w:val="00CB55CE"/>
    <w:rsid w:val="00CC3993"/>
    <w:rsid w:val="00CC732B"/>
    <w:rsid w:val="00D36B28"/>
    <w:rsid w:val="00D44CA8"/>
    <w:rsid w:val="00D72C7E"/>
    <w:rsid w:val="00D84B3D"/>
    <w:rsid w:val="00D90175"/>
    <w:rsid w:val="00DA6BE0"/>
    <w:rsid w:val="00DB6366"/>
    <w:rsid w:val="00DC71D9"/>
    <w:rsid w:val="00DF150F"/>
    <w:rsid w:val="00E10311"/>
    <w:rsid w:val="00E34E59"/>
    <w:rsid w:val="00E7085B"/>
    <w:rsid w:val="00E7262D"/>
    <w:rsid w:val="00E80676"/>
    <w:rsid w:val="00EA1EFB"/>
    <w:rsid w:val="00EA4EF0"/>
    <w:rsid w:val="00EC183D"/>
    <w:rsid w:val="00EC4DB0"/>
    <w:rsid w:val="00ED1C4A"/>
    <w:rsid w:val="00ED5DD6"/>
    <w:rsid w:val="00EE5C19"/>
    <w:rsid w:val="00EE6032"/>
    <w:rsid w:val="00F10D46"/>
    <w:rsid w:val="00F36B42"/>
    <w:rsid w:val="00F43013"/>
    <w:rsid w:val="00F5670A"/>
    <w:rsid w:val="00F56BE2"/>
    <w:rsid w:val="00F57A34"/>
    <w:rsid w:val="00F725F4"/>
    <w:rsid w:val="00F81B24"/>
    <w:rsid w:val="00F826CD"/>
    <w:rsid w:val="00F924F7"/>
    <w:rsid w:val="00FA6B14"/>
    <w:rsid w:val="00FB0AE6"/>
    <w:rsid w:val="00FB38CA"/>
    <w:rsid w:val="00FB5593"/>
    <w:rsid w:val="00FC604C"/>
    <w:rsid w:val="00FC6C62"/>
    <w:rsid w:val="00FC765D"/>
    <w:rsid w:val="00FE18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13DE"/>
    <w:rsid w:val="00162B3F"/>
    <w:rsid w:val="00163007"/>
    <w:rsid w:val="00224B1B"/>
    <w:rsid w:val="002E211E"/>
    <w:rsid w:val="003134D4"/>
    <w:rsid w:val="003A037E"/>
    <w:rsid w:val="003A4787"/>
    <w:rsid w:val="003C2C0B"/>
    <w:rsid w:val="003D6C4D"/>
    <w:rsid w:val="003E6892"/>
    <w:rsid w:val="004331FD"/>
    <w:rsid w:val="004B37CB"/>
    <w:rsid w:val="004C69FE"/>
    <w:rsid w:val="004D03F2"/>
    <w:rsid w:val="004D2A49"/>
    <w:rsid w:val="004F7202"/>
    <w:rsid w:val="00521343"/>
    <w:rsid w:val="00560331"/>
    <w:rsid w:val="00611C42"/>
    <w:rsid w:val="00724255"/>
    <w:rsid w:val="007A6376"/>
    <w:rsid w:val="00811A7F"/>
    <w:rsid w:val="00831432"/>
    <w:rsid w:val="008E2EA8"/>
    <w:rsid w:val="00AE3CCC"/>
    <w:rsid w:val="00B04C4C"/>
    <w:rsid w:val="00B848E9"/>
    <w:rsid w:val="00BA1F39"/>
    <w:rsid w:val="00C226F1"/>
    <w:rsid w:val="00C4001D"/>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3924</Words>
  <Characters>2238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70</cp:revision>
  <dcterms:created xsi:type="dcterms:W3CDTF">2024-06-03T12:08:00Z</dcterms:created>
  <dcterms:modified xsi:type="dcterms:W3CDTF">2025-02-20T09:28:00Z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